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9125" w14:textId="77777777" w:rsidR="00596E05" w:rsidRDefault="00123B9D" w:rsidP="00FD1439">
      <w:pPr>
        <w:jc w:val="center"/>
        <w:rPr>
          <w:b/>
        </w:rPr>
      </w:pPr>
      <w:r>
        <w:rPr>
          <w:b/>
        </w:rPr>
        <w:t xml:space="preserve">Obrazac za dostavu primjedbi </w:t>
      </w:r>
      <w:r w:rsidR="00596E05">
        <w:rPr>
          <w:b/>
        </w:rPr>
        <w:t xml:space="preserve">u postupku izrade prijedloga </w:t>
      </w:r>
    </w:p>
    <w:p w14:paraId="2C20070B" w14:textId="77777777" w:rsidR="00C44AA6" w:rsidRPr="00C44AA6" w:rsidRDefault="00596E05" w:rsidP="00FD1439">
      <w:pPr>
        <w:jc w:val="center"/>
        <w:rPr>
          <w:b/>
          <w:sz w:val="28"/>
          <w:szCs w:val="28"/>
        </w:rPr>
      </w:pPr>
      <w:r w:rsidRPr="00596E05">
        <w:rPr>
          <w:b/>
          <w:bCs/>
        </w:rPr>
        <w:t>Desetogodišnj</w:t>
      </w:r>
      <w:r>
        <w:rPr>
          <w:b/>
          <w:bCs/>
        </w:rPr>
        <w:t>eg</w:t>
      </w:r>
      <w:r w:rsidRPr="00596E05">
        <w:rPr>
          <w:b/>
          <w:bCs/>
        </w:rPr>
        <w:t xml:space="preserve"> (202</w:t>
      </w:r>
      <w:r>
        <w:rPr>
          <w:b/>
          <w:bCs/>
        </w:rPr>
        <w:t>3</w:t>
      </w:r>
      <w:r w:rsidRPr="00596E05">
        <w:rPr>
          <w:b/>
          <w:bCs/>
        </w:rPr>
        <w:t>.-203</w:t>
      </w:r>
      <w:r>
        <w:rPr>
          <w:b/>
          <w:bCs/>
        </w:rPr>
        <w:t>2</w:t>
      </w:r>
      <w:r w:rsidRPr="00596E05">
        <w:rPr>
          <w:b/>
          <w:bCs/>
        </w:rPr>
        <w:t>.) plan</w:t>
      </w:r>
      <w:r>
        <w:rPr>
          <w:b/>
          <w:bCs/>
        </w:rPr>
        <w:t>a</w:t>
      </w:r>
      <w:r w:rsidRPr="00596E05">
        <w:rPr>
          <w:b/>
          <w:bCs/>
        </w:rPr>
        <w:t xml:space="preserve"> razvoja distribucijske mreže s detaljnom razradom za početno trogodišnje i jednogodišnje razdoblje</w:t>
      </w:r>
    </w:p>
    <w:p w14:paraId="63BAF93A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43B6D897" w14:textId="77777777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16F803CF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380996" w:rsidRPr="002B3133" w14:paraId="4B0EBA1C" w14:textId="77777777" w:rsidTr="001653A6">
        <w:trPr>
          <w:cantSplit/>
          <w:trHeight w:val="542"/>
          <w:jc w:val="center"/>
        </w:trPr>
        <w:tc>
          <w:tcPr>
            <w:tcW w:w="4820" w:type="dxa"/>
            <w:shd w:val="clear" w:color="auto" w:fill="auto"/>
          </w:tcPr>
          <w:p w14:paraId="58A00221" w14:textId="3D9C1010" w:rsidR="00380996" w:rsidRPr="002B3133" w:rsidRDefault="00380996" w:rsidP="0032417A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32417A">
              <w:rPr>
                <w:sz w:val="20"/>
                <w:szCs w:val="20"/>
              </w:rPr>
              <w:t>dokumenta</w:t>
            </w:r>
            <w:bookmarkStart w:id="0" w:name="_GoBack"/>
            <w:bookmarkEnd w:id="0"/>
          </w:p>
        </w:tc>
        <w:tc>
          <w:tcPr>
            <w:tcW w:w="4820" w:type="dxa"/>
            <w:gridSpan w:val="2"/>
            <w:shd w:val="clear" w:color="auto" w:fill="auto"/>
          </w:tcPr>
          <w:p w14:paraId="0D7E8DB3" w14:textId="77777777" w:rsidR="00380996" w:rsidRPr="00903B23" w:rsidRDefault="00596E05" w:rsidP="006101D7">
            <w:pPr>
              <w:jc w:val="both"/>
              <w:rPr>
                <w:i/>
                <w:sz w:val="20"/>
                <w:szCs w:val="20"/>
              </w:rPr>
            </w:pPr>
            <w:r w:rsidRPr="00596E05">
              <w:rPr>
                <w:bCs/>
                <w:i/>
                <w:sz w:val="20"/>
                <w:szCs w:val="20"/>
              </w:rPr>
              <w:t>Desetogodišnji (2022.-2031.) plan razvoja distribucijske mreže s detaljnom razradom za početno trogodišnje i jednogodišnje razdoblje</w:t>
            </w:r>
          </w:p>
        </w:tc>
      </w:tr>
      <w:tr w:rsidR="00380996" w:rsidRPr="002B3133" w14:paraId="48F03285" w14:textId="77777777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14:paraId="0F0692DA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A3C5E09" w14:textId="77777777" w:rsidR="00380996" w:rsidRPr="00903B23" w:rsidRDefault="00596E05" w:rsidP="00903B2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HEP – Operator distribucijskog sustava d.o.o.</w:t>
            </w:r>
          </w:p>
        </w:tc>
      </w:tr>
      <w:tr w:rsidR="00380996" w:rsidRPr="002B3133" w14:paraId="280B80B9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41CEFB72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C912A2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A9E4175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5C560F86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  <w:p w14:paraId="6C9E6B1B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147FEC70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2B9FDA4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7441E4E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EF6F24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D14345D" w14:textId="77777777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14:paraId="3444409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F9E2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A141EB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0EAD0F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B60151D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016AA8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099420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1286F4D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5E6BAB9F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63A3DAA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007F96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6CF7E23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CAE7D92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625A85C5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1B29A409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86B55A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E80D7E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380996" w:rsidRPr="002B3133" w14:paraId="5919555F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45CABF17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11BE1C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9B6E919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6DDDE0AC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3BED0FEE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088DEF4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740122DD" w14:textId="77777777" w:rsidR="00380996" w:rsidRDefault="00380996" w:rsidP="00380996">
      <w:pPr>
        <w:rPr>
          <w:sz w:val="20"/>
          <w:szCs w:val="20"/>
        </w:rPr>
      </w:pPr>
    </w:p>
    <w:p w14:paraId="6AA36634" w14:textId="77777777" w:rsidR="00380996" w:rsidRDefault="00380996" w:rsidP="00380996">
      <w:pPr>
        <w:rPr>
          <w:sz w:val="20"/>
          <w:szCs w:val="20"/>
        </w:rPr>
      </w:pPr>
    </w:p>
    <w:p w14:paraId="1994C4B7" w14:textId="77777777" w:rsidR="001653A6" w:rsidRDefault="001653A6" w:rsidP="00380996">
      <w:pPr>
        <w:rPr>
          <w:sz w:val="20"/>
          <w:szCs w:val="20"/>
        </w:rPr>
      </w:pPr>
    </w:p>
    <w:p w14:paraId="7B4B6290" w14:textId="77777777" w:rsidR="001653A6" w:rsidRDefault="001653A6" w:rsidP="00380996">
      <w:pPr>
        <w:rPr>
          <w:sz w:val="20"/>
          <w:szCs w:val="20"/>
        </w:rPr>
      </w:pPr>
    </w:p>
    <w:p w14:paraId="16113676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2D6301FE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4A503ECC" w14:textId="77777777" w:rsidR="00380996" w:rsidRDefault="00380996" w:rsidP="00380996">
      <w:pPr>
        <w:rPr>
          <w:sz w:val="20"/>
          <w:szCs w:val="20"/>
        </w:rPr>
      </w:pPr>
    </w:p>
    <w:p w14:paraId="0385E391" w14:textId="77777777" w:rsidR="00380996" w:rsidRDefault="00380996" w:rsidP="00380996">
      <w:pPr>
        <w:rPr>
          <w:sz w:val="20"/>
          <w:szCs w:val="20"/>
        </w:rPr>
      </w:pPr>
    </w:p>
    <w:p w14:paraId="4277E1C8" w14:textId="77777777" w:rsidR="00380996" w:rsidRPr="008D2779" w:rsidRDefault="00380996" w:rsidP="00380996">
      <w:pPr>
        <w:rPr>
          <w:sz w:val="20"/>
          <w:szCs w:val="20"/>
        </w:rPr>
      </w:pPr>
    </w:p>
    <w:p w14:paraId="0C1D80AA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62DDA66A" w14:textId="77777777" w:rsidR="00380996" w:rsidRDefault="00380996" w:rsidP="00596E05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 xml:space="preserve">U nastavku ovog obrasca upisuju se načelne primjedbe </w:t>
      </w:r>
      <w:r w:rsidR="00596E05" w:rsidRPr="00596E05">
        <w:rPr>
          <w:i/>
          <w:sz w:val="20"/>
          <w:szCs w:val="20"/>
        </w:rPr>
        <w:t>na aktualni Desetogodišnji (2022.-2031.) plan razvoja distribucijske mreže s detaljnom razradom za početno trogodišnje i jednogodišnje razdoblje</w:t>
      </w:r>
      <w:r w:rsidR="00596E05">
        <w:rPr>
          <w:i/>
          <w:sz w:val="20"/>
          <w:szCs w:val="20"/>
        </w:rPr>
        <w:t xml:space="preserve">. </w:t>
      </w:r>
      <w:r w:rsidRPr="008A14F6">
        <w:rPr>
          <w:i/>
          <w:sz w:val="20"/>
          <w:szCs w:val="20"/>
        </w:rPr>
        <w:t>Tablice se mogu slobodno proširivati.</w:t>
      </w:r>
    </w:p>
    <w:p w14:paraId="6C46143C" w14:textId="77777777" w:rsidR="00380996" w:rsidRPr="0051493D" w:rsidRDefault="00380996" w:rsidP="00380996">
      <w:pPr>
        <w:rPr>
          <w:sz w:val="20"/>
          <w:szCs w:val="20"/>
        </w:rPr>
      </w:pPr>
    </w:p>
    <w:p w14:paraId="578338EF" w14:textId="77777777" w:rsidR="00380996" w:rsidRDefault="00380996" w:rsidP="0038099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 xml:space="preserve">Načelne primjedbe na </w:t>
      </w:r>
      <w:r w:rsidR="009E5C5D">
        <w:rPr>
          <w:b/>
        </w:rPr>
        <w:t xml:space="preserve">predmetni </w:t>
      </w:r>
      <w:r w:rsidR="00596E05" w:rsidRPr="00596E05">
        <w:rPr>
          <w:b/>
        </w:rPr>
        <w:t>na aktualni Desetogodišnji (2022.-2031.) plan razvoja distribucijske mreže s detaljnom razradom za početno trogodišnje i jednogodišnje razdoblje</w:t>
      </w:r>
    </w:p>
    <w:p w14:paraId="602BFB78" w14:textId="77777777" w:rsidR="00596E05" w:rsidRPr="00BB3276" w:rsidRDefault="00596E05" w:rsidP="003809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4AC870D9" w14:textId="77777777" w:rsidTr="005959A7">
        <w:trPr>
          <w:trHeight w:val="5807"/>
        </w:trPr>
        <w:tc>
          <w:tcPr>
            <w:tcW w:w="9639" w:type="dxa"/>
            <w:shd w:val="clear" w:color="auto" w:fill="auto"/>
          </w:tcPr>
          <w:p w14:paraId="125B11D9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069E0575" w14:textId="77777777" w:rsidR="00380996" w:rsidRPr="00BB3276" w:rsidRDefault="00380996" w:rsidP="00380996">
      <w:pPr>
        <w:rPr>
          <w:sz w:val="20"/>
          <w:szCs w:val="20"/>
        </w:rPr>
      </w:pPr>
    </w:p>
    <w:p w14:paraId="77441E0F" w14:textId="77777777" w:rsidR="00380996" w:rsidRPr="0051493D" w:rsidRDefault="00380996" w:rsidP="0038099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 w:rsidR="00BE65D8">
        <w:rPr>
          <w:b/>
        </w:rPr>
        <w:t>i prijedlozi za pojedine stavke</w:t>
      </w:r>
      <w:r>
        <w:rPr>
          <w:b/>
        </w:rPr>
        <w:t xml:space="preserve"> </w:t>
      </w:r>
      <w:r w:rsidR="00596E05" w:rsidRPr="00596E05">
        <w:rPr>
          <w:b/>
        </w:rPr>
        <w:t>aktualn</w:t>
      </w:r>
      <w:r w:rsidR="00596E05">
        <w:rPr>
          <w:b/>
        </w:rPr>
        <w:t>og</w:t>
      </w:r>
      <w:r w:rsidR="00596E05" w:rsidRPr="00596E05">
        <w:rPr>
          <w:b/>
        </w:rPr>
        <w:t xml:space="preserve"> Desetogodišnj</w:t>
      </w:r>
      <w:r w:rsidR="00596E05">
        <w:rPr>
          <w:b/>
        </w:rPr>
        <w:t xml:space="preserve">eg (2022.-2031.) plana </w:t>
      </w:r>
      <w:r w:rsidR="00596E05" w:rsidRPr="00596E05">
        <w:rPr>
          <w:b/>
        </w:rPr>
        <w:t>razvoja distribucijske mreže s detaljnom razradom za početno trogodišnje i jednogodišnje razdoblje</w:t>
      </w:r>
    </w:p>
    <w:p w14:paraId="0B422D5F" w14:textId="77777777" w:rsidR="00380996" w:rsidRPr="008D2779" w:rsidRDefault="00380996" w:rsidP="00380996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276"/>
        <w:gridCol w:w="7093"/>
      </w:tblGrid>
      <w:tr w:rsidR="00781E90" w:rsidRPr="002B3133" w14:paraId="502A8473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D35C2C" w14:textId="77777777" w:rsidR="00781E90" w:rsidRPr="002B3133" w:rsidRDefault="00781E90" w:rsidP="0078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poglavlja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3C27A" w14:textId="77777777" w:rsidR="00781E90" w:rsidRPr="006E2485" w:rsidRDefault="00781E90" w:rsidP="0078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Stranica</w:t>
            </w:r>
          </w:p>
        </w:tc>
        <w:tc>
          <w:tcPr>
            <w:tcW w:w="7093" w:type="dxa"/>
            <w:vAlign w:val="center"/>
          </w:tcPr>
          <w:p w14:paraId="48C88887" w14:textId="77777777" w:rsidR="00781E90" w:rsidRPr="006E2485" w:rsidRDefault="00781E90" w:rsidP="0078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Primjedba ili prijedlog</w:t>
            </w:r>
          </w:p>
        </w:tc>
      </w:tr>
      <w:tr w:rsidR="00781E90" w:rsidRPr="002B3133" w14:paraId="05F8297A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A280EB7" w14:textId="77777777" w:rsidR="00781E90" w:rsidRPr="002B3133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C93B4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BF3E07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75AA824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5BEFC9" w14:textId="77777777" w:rsidR="00781E90" w:rsidRPr="002B3133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0AA9E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A25632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3E17AAC3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F12B0C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D272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19A3DB10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4F563C4A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CFECC4A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EFF75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21F1ABB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0C9DAA4C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3B96D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FD5C92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AD51BF0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0DA06F8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9ACC8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A4086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37E2BF8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61584B21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4A0DAC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B2E18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5240172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D4C183A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3470D3A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3348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C93CDD3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095A641A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B4A5D95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085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394E3BD6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C750D34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BBEE76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BF34F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3603243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974DE59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886E11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F3447C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4973FB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35FA9423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82C803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3FE019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1C850416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2B30A88D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911DBE1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2D266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7827D559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603652F3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BEEE63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BF22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A169A9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5AA6EEF1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F190CEB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1168A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79E82A2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4E5EC919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1297149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EBE04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1D07C6B5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4047229C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5559887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C941B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6EAFF0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B49534C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079DCE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3DA73A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F45292C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0BC1F5A9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70D9467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030EC1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359EC0F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240FA585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FA11B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8556B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45D8DA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86620A1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74DAA19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833F33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B1C5142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C24F024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0FE773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2F36D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7757BE1A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2C4DAF9B" w14:textId="77777777" w:rsidTr="00781E90">
        <w:trPr>
          <w:trHeight w:val="4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1D894B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28D198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0FD9BC5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</w:tbl>
    <w:p w14:paraId="3B569B62" w14:textId="77777777" w:rsidR="00DB6D7C" w:rsidRPr="0026219C" w:rsidRDefault="00DB6D7C">
      <w:pPr>
        <w:rPr>
          <w:sz w:val="20"/>
          <w:szCs w:val="20"/>
        </w:rPr>
      </w:pPr>
    </w:p>
    <w:sectPr w:rsidR="00DB6D7C" w:rsidRPr="0026219C" w:rsidSect="00380996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0511" w14:textId="77777777" w:rsidR="008A22E0" w:rsidRDefault="008A22E0">
      <w:r>
        <w:separator/>
      </w:r>
    </w:p>
  </w:endnote>
  <w:endnote w:type="continuationSeparator" w:id="0">
    <w:p w14:paraId="555BCDC1" w14:textId="77777777" w:rsidR="008A22E0" w:rsidRDefault="008A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F2B6" w14:textId="1B2DF8CB"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32417A">
      <w:rPr>
        <w:noProof/>
        <w:sz w:val="20"/>
        <w:szCs w:val="20"/>
      </w:rPr>
      <w:t>3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EF9C9" w14:textId="77777777" w:rsidR="008A22E0" w:rsidRDefault="008A22E0">
      <w:r>
        <w:separator/>
      </w:r>
    </w:p>
  </w:footnote>
  <w:footnote w:type="continuationSeparator" w:id="0">
    <w:p w14:paraId="021C62B6" w14:textId="77777777" w:rsidR="008A22E0" w:rsidRDefault="008A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6"/>
    <w:rsid w:val="00001A9C"/>
    <w:rsid w:val="00021B3E"/>
    <w:rsid w:val="000C00B2"/>
    <w:rsid w:val="000C13A1"/>
    <w:rsid w:val="000C6E58"/>
    <w:rsid w:val="000D0D04"/>
    <w:rsid w:val="00123B9D"/>
    <w:rsid w:val="001405DF"/>
    <w:rsid w:val="001653A6"/>
    <w:rsid w:val="00187D4F"/>
    <w:rsid w:val="001D0BFB"/>
    <w:rsid w:val="001D28AA"/>
    <w:rsid w:val="001E71E0"/>
    <w:rsid w:val="002105C1"/>
    <w:rsid w:val="00210833"/>
    <w:rsid w:val="002229AE"/>
    <w:rsid w:val="00225006"/>
    <w:rsid w:val="0026219C"/>
    <w:rsid w:val="00292265"/>
    <w:rsid w:val="002B2CCF"/>
    <w:rsid w:val="002B3A3C"/>
    <w:rsid w:val="0032417A"/>
    <w:rsid w:val="0036321F"/>
    <w:rsid w:val="00380996"/>
    <w:rsid w:val="003B286F"/>
    <w:rsid w:val="00404433"/>
    <w:rsid w:val="00427F1D"/>
    <w:rsid w:val="0044361D"/>
    <w:rsid w:val="00493E42"/>
    <w:rsid w:val="004E772E"/>
    <w:rsid w:val="005060D1"/>
    <w:rsid w:val="00514A2E"/>
    <w:rsid w:val="00524A51"/>
    <w:rsid w:val="00540541"/>
    <w:rsid w:val="00554D86"/>
    <w:rsid w:val="005959A7"/>
    <w:rsid w:val="00596E05"/>
    <w:rsid w:val="005B3F6B"/>
    <w:rsid w:val="005C6BC6"/>
    <w:rsid w:val="005E15B4"/>
    <w:rsid w:val="005F56B8"/>
    <w:rsid w:val="006101D7"/>
    <w:rsid w:val="00612A06"/>
    <w:rsid w:val="00640E5E"/>
    <w:rsid w:val="00663ED0"/>
    <w:rsid w:val="00664AF5"/>
    <w:rsid w:val="00682647"/>
    <w:rsid w:val="00687545"/>
    <w:rsid w:val="006B1609"/>
    <w:rsid w:val="006D75F0"/>
    <w:rsid w:val="0071536A"/>
    <w:rsid w:val="007203F3"/>
    <w:rsid w:val="00754332"/>
    <w:rsid w:val="00781E90"/>
    <w:rsid w:val="007A0641"/>
    <w:rsid w:val="007D39A8"/>
    <w:rsid w:val="007E15F2"/>
    <w:rsid w:val="007F3CC3"/>
    <w:rsid w:val="00800FF7"/>
    <w:rsid w:val="00814370"/>
    <w:rsid w:val="0083704C"/>
    <w:rsid w:val="00876621"/>
    <w:rsid w:val="008926EE"/>
    <w:rsid w:val="00896843"/>
    <w:rsid w:val="008A22E0"/>
    <w:rsid w:val="008B2167"/>
    <w:rsid w:val="008E2DDF"/>
    <w:rsid w:val="00903B23"/>
    <w:rsid w:val="00963264"/>
    <w:rsid w:val="009E5C5D"/>
    <w:rsid w:val="00A179A4"/>
    <w:rsid w:val="00A203F8"/>
    <w:rsid w:val="00A204DA"/>
    <w:rsid w:val="00A53E81"/>
    <w:rsid w:val="00A56B57"/>
    <w:rsid w:val="00A56DE2"/>
    <w:rsid w:val="00A62B5F"/>
    <w:rsid w:val="00A93A24"/>
    <w:rsid w:val="00AA1CF4"/>
    <w:rsid w:val="00AA7FE2"/>
    <w:rsid w:val="00AC2DA1"/>
    <w:rsid w:val="00AC2DB2"/>
    <w:rsid w:val="00AE38C4"/>
    <w:rsid w:val="00AE4745"/>
    <w:rsid w:val="00B10785"/>
    <w:rsid w:val="00B202FC"/>
    <w:rsid w:val="00B80C69"/>
    <w:rsid w:val="00BC6C26"/>
    <w:rsid w:val="00BE65D8"/>
    <w:rsid w:val="00BF41DC"/>
    <w:rsid w:val="00C10A52"/>
    <w:rsid w:val="00C44AA6"/>
    <w:rsid w:val="00CC0307"/>
    <w:rsid w:val="00D21B68"/>
    <w:rsid w:val="00D36E07"/>
    <w:rsid w:val="00D7046F"/>
    <w:rsid w:val="00DB6D7C"/>
    <w:rsid w:val="00DC028F"/>
    <w:rsid w:val="00E1546E"/>
    <w:rsid w:val="00E204BB"/>
    <w:rsid w:val="00E25684"/>
    <w:rsid w:val="00E64959"/>
    <w:rsid w:val="00E95B36"/>
    <w:rsid w:val="00E96CED"/>
    <w:rsid w:val="00EB5AAF"/>
    <w:rsid w:val="00EE09EF"/>
    <w:rsid w:val="00F11B2F"/>
    <w:rsid w:val="00F2637E"/>
    <w:rsid w:val="00F540E4"/>
    <w:rsid w:val="00F61801"/>
    <w:rsid w:val="00FA37F4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C126B"/>
  <w15:docId w15:val="{87FE06C4-6461-4C61-AE73-DBE122B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B2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character" w:styleId="CommentReference">
    <w:name w:val="annotation reference"/>
    <w:basedOn w:val="DefaultParagraphFont"/>
    <w:semiHidden/>
    <w:unhideWhenUsed/>
    <w:rsid w:val="00E256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5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56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5684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25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56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936B-17E0-4A21-9F88-322C4415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210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dostavu primjedbi na prijedlog</vt:lpstr>
    </vt:vector>
  </TitlesOfParts>
  <Company>perosoft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Tanja Marijanić</cp:lastModifiedBy>
  <cp:revision>8</cp:revision>
  <dcterms:created xsi:type="dcterms:W3CDTF">2022-04-21T06:34:00Z</dcterms:created>
  <dcterms:modified xsi:type="dcterms:W3CDTF">2022-05-04T06:24:00Z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